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8408" w14:textId="39276C2A" w:rsidR="00526CF2" w:rsidRPr="00A26CD1" w:rsidRDefault="00526CF2">
      <w:pPr>
        <w:rPr>
          <w:rFonts w:ascii="Cambria" w:hAnsi="Cambria"/>
          <w:b/>
          <w:bCs/>
          <w:sz w:val="24"/>
          <w:szCs w:val="24"/>
        </w:rPr>
      </w:pPr>
    </w:p>
    <w:p w14:paraId="386D6897" w14:textId="69EF6338" w:rsidR="00A26CD1" w:rsidRPr="008F6A6D" w:rsidRDefault="00A26CD1" w:rsidP="00A26CD1">
      <w:pPr>
        <w:jc w:val="center"/>
        <w:rPr>
          <w:rFonts w:ascii="Cambria" w:hAnsi="Cambria"/>
          <w:b/>
          <w:bCs/>
          <w:sz w:val="32"/>
          <w:szCs w:val="32"/>
        </w:rPr>
      </w:pPr>
      <w:r w:rsidRPr="008F6A6D">
        <w:rPr>
          <w:rFonts w:ascii="Cambria" w:hAnsi="Cambria"/>
          <w:b/>
          <w:bCs/>
          <w:sz w:val="32"/>
          <w:szCs w:val="32"/>
        </w:rPr>
        <w:t>KARTA ZGŁOSZENIA UCZESTNICTWA W KONFERENCJI</w:t>
      </w:r>
    </w:p>
    <w:p w14:paraId="5DDEF7F7" w14:textId="4DDBADC6" w:rsidR="00A26CD1" w:rsidRDefault="00A26CD1" w:rsidP="00A26CD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FA6661C" w14:textId="09068959" w:rsidR="00A26CD1" w:rsidRDefault="00A26CD1" w:rsidP="00A26CD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Zgłoszenia prosimy nadsyłać do </w:t>
      </w:r>
      <w:r w:rsidRPr="008F6A6D">
        <w:rPr>
          <w:rFonts w:ascii="Cambria" w:hAnsi="Cambria"/>
          <w:b/>
          <w:bCs/>
          <w:sz w:val="24"/>
          <w:szCs w:val="24"/>
          <w:u w:val="single"/>
        </w:rPr>
        <w:t>15 maja 2024</w:t>
      </w:r>
      <w:r>
        <w:rPr>
          <w:rFonts w:ascii="Cambria" w:hAnsi="Cambria"/>
          <w:sz w:val="24"/>
          <w:szCs w:val="24"/>
        </w:rPr>
        <w:t xml:space="preserve"> r. na adres</w:t>
      </w:r>
    </w:p>
    <w:p w14:paraId="5ACFD0D4" w14:textId="718B4960" w:rsidR="00A26CD1" w:rsidRDefault="00A26CD1" w:rsidP="00A26CD1">
      <w:pPr>
        <w:jc w:val="center"/>
        <w:rPr>
          <w:rFonts w:ascii="Cambria" w:hAnsi="Cambria"/>
          <w:sz w:val="24"/>
          <w:szCs w:val="24"/>
        </w:rPr>
      </w:pPr>
    </w:p>
    <w:p w14:paraId="078AEB74" w14:textId="4868422D" w:rsidR="00A26CD1" w:rsidRPr="00A26CD1" w:rsidRDefault="00A26CD1" w:rsidP="00A26CD1">
      <w:pPr>
        <w:jc w:val="center"/>
        <w:rPr>
          <w:rFonts w:ascii="Cambria" w:hAnsi="Cambria"/>
          <w:b/>
          <w:bCs/>
          <w:sz w:val="24"/>
          <w:szCs w:val="24"/>
        </w:rPr>
      </w:pPr>
      <w:hyperlink r:id="rId7" w:history="1">
        <w:r w:rsidRPr="00A26CD1">
          <w:rPr>
            <w:rStyle w:val="Hipercze"/>
            <w:rFonts w:ascii="Cambria" w:hAnsi="Cambria"/>
            <w:b/>
            <w:bCs/>
            <w:sz w:val="24"/>
            <w:szCs w:val="24"/>
          </w:rPr>
          <w:t>konferencjaEBM@umlub.pl</w:t>
        </w:r>
      </w:hyperlink>
    </w:p>
    <w:p w14:paraId="6A356204" w14:textId="77777777" w:rsidR="008F6A6D" w:rsidRDefault="008F6A6D" w:rsidP="008F6A6D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4855C83" w14:textId="0B3ACF75" w:rsidR="008F6A6D" w:rsidRPr="00A26CD1" w:rsidRDefault="008F6A6D" w:rsidP="008F6A6D">
      <w:pPr>
        <w:jc w:val="center"/>
        <w:rPr>
          <w:rFonts w:ascii="Cambria" w:hAnsi="Cambria"/>
          <w:b/>
          <w:bCs/>
          <w:sz w:val="28"/>
          <w:szCs w:val="28"/>
        </w:rPr>
      </w:pPr>
      <w:r w:rsidRPr="00A26CD1">
        <w:rPr>
          <w:rFonts w:ascii="Cambria" w:hAnsi="Cambria"/>
          <w:b/>
          <w:bCs/>
          <w:sz w:val="28"/>
          <w:szCs w:val="28"/>
        </w:rPr>
        <w:t>SESJA STUDENCKA</w:t>
      </w:r>
    </w:p>
    <w:p w14:paraId="7CBBCDD7" w14:textId="77777777" w:rsidR="00A26CD1" w:rsidRPr="00A26CD1" w:rsidRDefault="00A26CD1" w:rsidP="00A26CD1">
      <w:pPr>
        <w:jc w:val="center"/>
        <w:rPr>
          <w:rFonts w:ascii="Cambria" w:hAnsi="Cambria"/>
          <w:sz w:val="24"/>
          <w:szCs w:val="24"/>
        </w:rPr>
      </w:pPr>
    </w:p>
    <w:p w14:paraId="35A76261" w14:textId="175D7EFC" w:rsidR="00E97128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Nazwisko i imię uczestnika</w:t>
      </w:r>
      <w:r w:rsidRPr="00A26CD1">
        <w:rPr>
          <w:rFonts w:ascii="Cambria" w:hAnsi="Cambria"/>
          <w:sz w:val="24"/>
          <w:szCs w:val="24"/>
        </w:rPr>
        <w:t>…………………………….............................................................................................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</w:t>
      </w:r>
    </w:p>
    <w:p w14:paraId="77113371" w14:textId="5D74B55C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Nazwa instytucji (afiliacja)</w:t>
      </w:r>
      <w:r w:rsidRPr="00A26CD1">
        <w:rPr>
          <w:rFonts w:ascii="Cambria" w:hAnsi="Cambria"/>
          <w:sz w:val="24"/>
          <w:szCs w:val="24"/>
        </w:rPr>
        <w:t xml:space="preserve"> </w:t>
      </w:r>
      <w:r w:rsidRPr="00A26CD1">
        <w:rPr>
          <w:rFonts w:ascii="Cambria" w:hAnsi="Cambria"/>
          <w:sz w:val="24"/>
          <w:szCs w:val="24"/>
        </w:rPr>
        <w:t>…………………………….............................................................................................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</w:t>
      </w:r>
    </w:p>
    <w:p w14:paraId="1FDFB154" w14:textId="54E09662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Telefon kontaktowy</w:t>
      </w:r>
      <w:r w:rsidRPr="00A26CD1">
        <w:rPr>
          <w:rFonts w:ascii="Cambria" w:hAnsi="Cambria"/>
          <w:sz w:val="24"/>
          <w:szCs w:val="24"/>
        </w:rPr>
        <w:t>…………………………….............................................................................................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</w:t>
      </w:r>
    </w:p>
    <w:p w14:paraId="3F839195" w14:textId="504C412B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e-mail</w:t>
      </w:r>
      <w:r w:rsidRPr="00A26CD1">
        <w:rPr>
          <w:rFonts w:ascii="Cambria" w:hAnsi="Cambria"/>
          <w:sz w:val="24"/>
          <w:szCs w:val="24"/>
        </w:rPr>
        <w:t>…………………………….............................................................................................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.................................................................</w:t>
      </w:r>
    </w:p>
    <w:p w14:paraId="3665A172" w14:textId="08377D1A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Charakter uczestnictwa: </w:t>
      </w:r>
      <w:r>
        <w:rPr>
          <w:rFonts w:ascii="Cambria" w:hAnsi="Cambria"/>
          <w:b/>
          <w:bCs/>
          <w:sz w:val="24"/>
          <w:szCs w:val="24"/>
        </w:rPr>
        <w:tab/>
        <w:t xml:space="preserve">udział bierny </w:t>
      </w:r>
      <w:sdt>
        <w:sdtPr>
          <w:rPr>
            <w:rFonts w:ascii="Cambria" w:hAnsi="Cambria"/>
            <w:b/>
            <w:bCs/>
            <w:sz w:val="24"/>
            <w:szCs w:val="24"/>
          </w:rPr>
          <w:id w:val="-93698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A6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udział czynny </w:t>
      </w:r>
      <w:sdt>
        <w:sdtPr>
          <w:rPr>
            <w:rFonts w:ascii="Cambria" w:hAnsi="Cambria"/>
            <w:b/>
            <w:bCs/>
            <w:sz w:val="24"/>
            <w:szCs w:val="24"/>
          </w:rPr>
          <w:id w:val="-182726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08B5038" w14:textId="6BB4128E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komunikat ustny </w:t>
      </w:r>
      <w:sdt>
        <w:sdtPr>
          <w:rPr>
            <w:rFonts w:ascii="Cambria" w:hAnsi="Cambria"/>
            <w:b/>
            <w:bCs/>
            <w:sz w:val="24"/>
            <w:szCs w:val="24"/>
          </w:rPr>
          <w:id w:val="192699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poster </w:t>
      </w:r>
      <w:sdt>
        <w:sdtPr>
          <w:rPr>
            <w:rFonts w:ascii="Cambria" w:hAnsi="Cambria"/>
            <w:b/>
            <w:bCs/>
            <w:sz w:val="24"/>
            <w:szCs w:val="24"/>
          </w:rPr>
          <w:id w:val="33427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29B8E943" w14:textId="77777777" w:rsidR="008F6A6D" w:rsidRDefault="008F6A6D">
      <w:pPr>
        <w:rPr>
          <w:rFonts w:ascii="Cambria" w:hAnsi="Cambria"/>
          <w:b/>
          <w:bCs/>
          <w:sz w:val="24"/>
          <w:szCs w:val="24"/>
        </w:rPr>
      </w:pPr>
    </w:p>
    <w:p w14:paraId="115AB643" w14:textId="66A02BB0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Tytuł wystąpienia……………………………………………………………………………………………………………………….</w:t>
      </w:r>
    </w:p>
    <w:p w14:paraId="19ED7441" w14:textId="72A19D5F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Autor/autorzy…………………………………………………………………………………………………………………………….</w:t>
      </w:r>
    </w:p>
    <w:p w14:paraId="02F314A9" w14:textId="7037FD4B" w:rsidR="008F6A6D" w:rsidRDefault="008F6A6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Autor Korespondencyjny……………………………………………………………………………………………………………</w:t>
      </w:r>
    </w:p>
    <w:p w14:paraId="2126FC91" w14:textId="7D355B0E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Afiliacje………………………………………………………………………………………………………………………………………</w:t>
      </w:r>
    </w:p>
    <w:p w14:paraId="5D784B43" w14:textId="2582BD83" w:rsidR="00A26CD1" w:rsidRDefault="00A26CD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Opiekun pracy (jeśli jest)……………………………………………………………………………………………………………</w:t>
      </w:r>
    </w:p>
    <w:p w14:paraId="4D811E09" w14:textId="77777777" w:rsidR="008F6A6D" w:rsidRDefault="008F6A6D">
      <w:pPr>
        <w:rPr>
          <w:rFonts w:ascii="Cambria" w:hAnsi="Cambria"/>
          <w:b/>
          <w:bCs/>
          <w:color w:val="FF0000"/>
          <w:sz w:val="24"/>
          <w:szCs w:val="24"/>
        </w:rPr>
      </w:pPr>
    </w:p>
    <w:p w14:paraId="0441CEA7" w14:textId="7D8AB650" w:rsidR="008F6A6D" w:rsidRPr="008F6A6D" w:rsidRDefault="008F6A6D">
      <w:pPr>
        <w:rPr>
          <w:rFonts w:ascii="Cambria" w:hAnsi="Cambria"/>
          <w:b/>
          <w:bCs/>
          <w:color w:val="FF0000"/>
          <w:sz w:val="24"/>
          <w:szCs w:val="24"/>
        </w:rPr>
      </w:pPr>
      <w:r w:rsidRPr="008F6A6D">
        <w:rPr>
          <w:rFonts w:ascii="Cambria" w:hAnsi="Cambria"/>
          <w:b/>
          <w:bCs/>
          <w:color w:val="FF0000"/>
          <w:sz w:val="24"/>
          <w:szCs w:val="24"/>
        </w:rPr>
        <w:t>Ważne!</w:t>
      </w:r>
    </w:p>
    <w:p w14:paraId="5209F2DD" w14:textId="2CC68F60" w:rsidR="008F6A6D" w:rsidRDefault="008F6A6D" w:rsidP="008F6A6D">
      <w:pPr>
        <w:spacing w:after="0"/>
        <w:rPr>
          <w:rFonts w:ascii="Cambria" w:hAnsi="Cambria"/>
          <w:sz w:val="24"/>
          <w:szCs w:val="24"/>
        </w:rPr>
      </w:pPr>
      <w:r w:rsidRPr="008F6A6D">
        <w:rPr>
          <w:rFonts w:ascii="Cambria" w:hAnsi="Cambria"/>
          <w:sz w:val="24"/>
          <w:szCs w:val="24"/>
        </w:rPr>
        <w:t xml:space="preserve">Wraz z kartą zgłoszeniową </w:t>
      </w:r>
      <w:r>
        <w:rPr>
          <w:rFonts w:ascii="Cambria" w:hAnsi="Cambria"/>
          <w:sz w:val="24"/>
          <w:szCs w:val="24"/>
        </w:rPr>
        <w:t>Autor Korespondencyjny powinien przesłać streszczenie wystąpienia zgodne z wytycznymi</w:t>
      </w:r>
    </w:p>
    <w:p w14:paraId="5877162A" w14:textId="784C524F" w:rsidR="008F6A6D" w:rsidRPr="008F6A6D" w:rsidRDefault="008F6A6D" w:rsidP="008F6A6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Każdy uczestnik powinien wysłać osobno swoje zgłoszenie, streszczenie wysyła </w:t>
      </w:r>
      <w:r w:rsidRPr="008F6A6D">
        <w:rPr>
          <w:rFonts w:ascii="Cambria" w:hAnsi="Cambria"/>
          <w:b/>
          <w:bCs/>
          <w:sz w:val="24"/>
          <w:szCs w:val="24"/>
          <w:u w:val="single"/>
        </w:rPr>
        <w:t>TYLKO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>Autor Korespondencyjny</w:t>
      </w:r>
    </w:p>
    <w:p w14:paraId="1AB0255D" w14:textId="53C70E6F" w:rsidR="008F6A6D" w:rsidRDefault="008F6A6D" w:rsidP="008F6A6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Zwracamy się z prośbą o przesyłanie karty zgłoszeniowej w pliku edytowalnym (.doc, .docx, .odt)</w:t>
      </w:r>
    </w:p>
    <w:p w14:paraId="73FDAC10" w14:textId="3B2ECB09" w:rsidR="008F6A6D" w:rsidRPr="008F6A6D" w:rsidRDefault="008F6A6D" w:rsidP="008F6A6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Wysłanie zgłoszenia i abstraktu jest równoznaczne z akceptacją </w:t>
      </w:r>
      <w:r w:rsidRPr="00216EE4">
        <w:rPr>
          <w:rFonts w:ascii="Cambria" w:hAnsi="Cambria"/>
          <w:b/>
          <w:bCs/>
          <w:sz w:val="24"/>
          <w:szCs w:val="24"/>
        </w:rPr>
        <w:t>Regulaminu Konferencji</w:t>
      </w:r>
      <w:r>
        <w:rPr>
          <w:rFonts w:ascii="Cambria" w:hAnsi="Cambria"/>
          <w:sz w:val="24"/>
          <w:szCs w:val="24"/>
        </w:rPr>
        <w:t xml:space="preserve"> oraz </w:t>
      </w:r>
      <w:r w:rsidRPr="00216EE4">
        <w:rPr>
          <w:rFonts w:ascii="Cambria" w:hAnsi="Cambria"/>
          <w:b/>
          <w:bCs/>
          <w:sz w:val="24"/>
          <w:szCs w:val="24"/>
        </w:rPr>
        <w:t>Oświadczenia Autora</w:t>
      </w:r>
      <w:r>
        <w:rPr>
          <w:rFonts w:ascii="Cambria" w:hAnsi="Cambria"/>
          <w:sz w:val="24"/>
          <w:szCs w:val="24"/>
        </w:rPr>
        <w:t xml:space="preserve"> (treść dokumentów znajduje się w plikach dostępnych na stronie internetowej Konferencji </w:t>
      </w:r>
      <w:hyperlink r:id="rId8" w:history="1">
        <w:r w:rsidRPr="00975B09">
          <w:rPr>
            <w:rStyle w:val="Hipercze"/>
            <w:rFonts w:ascii="Cambria" w:hAnsi="Cambria"/>
            <w:sz w:val="24"/>
            <w:szCs w:val="24"/>
          </w:rPr>
          <w:t>konferencjaebm.umlub.pl</w:t>
        </w:r>
      </w:hyperlink>
      <w:r>
        <w:rPr>
          <w:rFonts w:ascii="Cambria" w:hAnsi="Cambria"/>
          <w:sz w:val="24"/>
          <w:szCs w:val="24"/>
        </w:rPr>
        <w:t xml:space="preserve"> w zakładce „Do pobrania”)</w:t>
      </w:r>
    </w:p>
    <w:sectPr w:rsidR="008F6A6D" w:rsidRPr="008F6A6D" w:rsidSect="0053282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E525" w14:textId="77777777" w:rsidR="00532821" w:rsidRDefault="00532821" w:rsidP="00532821">
      <w:pPr>
        <w:spacing w:after="0" w:line="240" w:lineRule="auto"/>
      </w:pPr>
      <w:r>
        <w:separator/>
      </w:r>
    </w:p>
  </w:endnote>
  <w:endnote w:type="continuationSeparator" w:id="0">
    <w:p w14:paraId="7534FC55" w14:textId="77777777" w:rsidR="00532821" w:rsidRDefault="00532821" w:rsidP="0053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326D" w14:textId="0E05FA64" w:rsidR="008F6A6D" w:rsidRDefault="008F6A6D">
    <w:pPr>
      <w:pStyle w:val="Stopka"/>
    </w:pPr>
    <w:r>
      <w:rPr>
        <w:noProof/>
      </w:rPr>
      <w:drawing>
        <wp:inline distT="0" distB="0" distL="0" distR="0" wp14:anchorId="16637D16" wp14:editId="01C275A9">
          <wp:extent cx="6189345" cy="230637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23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EF4D" w14:textId="77777777" w:rsidR="00532821" w:rsidRDefault="00532821" w:rsidP="00532821">
      <w:pPr>
        <w:spacing w:after="0" w:line="240" w:lineRule="auto"/>
      </w:pPr>
      <w:r>
        <w:separator/>
      </w:r>
    </w:p>
  </w:footnote>
  <w:footnote w:type="continuationSeparator" w:id="0">
    <w:p w14:paraId="3F7AD26B" w14:textId="77777777" w:rsidR="00532821" w:rsidRDefault="00532821" w:rsidP="0053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4D71" w14:textId="573E65BE" w:rsidR="00532821" w:rsidRDefault="00532821">
    <w:pPr>
      <w:pStyle w:val="Nagwek"/>
    </w:pPr>
    <w:r>
      <w:rPr>
        <w:noProof/>
      </w:rPr>
      <w:drawing>
        <wp:inline distT="0" distB="0" distL="0" distR="0" wp14:anchorId="76564758" wp14:editId="55341FE9">
          <wp:extent cx="1040130" cy="978427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2" cy="98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91EB75" wp14:editId="3C02A924">
          <wp:extent cx="3200400" cy="9780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91" cy="98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7C8">
      <w:rPr>
        <w:noProof/>
      </w:rPr>
      <w:drawing>
        <wp:inline distT="0" distB="0" distL="0" distR="0" wp14:anchorId="2C42A01C" wp14:editId="45B3E966">
          <wp:extent cx="1101594" cy="102489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13" cy="113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8E3">
      <w:rPr>
        <w:noProof/>
      </w:rPr>
      <w:drawing>
        <wp:inline distT="0" distB="0" distL="0" distR="0" wp14:anchorId="0FD20E0E" wp14:editId="0871F55F">
          <wp:extent cx="1018067" cy="9618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36" cy="101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4"/>
    <w:rsid w:val="00216EE4"/>
    <w:rsid w:val="00526CF2"/>
    <w:rsid w:val="00532821"/>
    <w:rsid w:val="008A08F4"/>
    <w:rsid w:val="008F6A6D"/>
    <w:rsid w:val="00975B09"/>
    <w:rsid w:val="00A26CD1"/>
    <w:rsid w:val="00B777C8"/>
    <w:rsid w:val="00D108E3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B9A3"/>
  <w15:chartTrackingRefBased/>
  <w15:docId w15:val="{AD2A8CFC-D558-4417-A942-7CDB864B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821"/>
  </w:style>
  <w:style w:type="paragraph" w:styleId="Stopka">
    <w:name w:val="footer"/>
    <w:basedOn w:val="Normalny"/>
    <w:link w:val="StopkaZnak"/>
    <w:uiPriority w:val="99"/>
    <w:unhideWhenUsed/>
    <w:rsid w:val="0053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821"/>
  </w:style>
  <w:style w:type="character" w:styleId="Hipercze">
    <w:name w:val="Hyperlink"/>
    <w:basedOn w:val="Domylnaczcionkaakapitu"/>
    <w:uiPriority w:val="99"/>
    <w:unhideWhenUsed/>
    <w:rsid w:val="00A26C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aebm.umlub.pl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jaEBM@um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C46D-6696-46E0-9C5E-A82CF074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Niziński</dc:creator>
  <cp:keywords/>
  <dc:description/>
  <cp:lastModifiedBy>Przemysław Niziński</cp:lastModifiedBy>
  <cp:revision>3</cp:revision>
  <dcterms:created xsi:type="dcterms:W3CDTF">2024-03-26T15:01:00Z</dcterms:created>
  <dcterms:modified xsi:type="dcterms:W3CDTF">2024-03-26T15:01:00Z</dcterms:modified>
</cp:coreProperties>
</file>